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EE7" w:rsidRPr="00FC2EE7" w:rsidRDefault="00FC2EE7" w:rsidP="00FC2EE7">
      <w:pPr>
        <w:jc w:val="center"/>
        <w:rPr>
          <w:b/>
        </w:rPr>
      </w:pPr>
      <w:r w:rsidRPr="00FC2EE7">
        <w:rPr>
          <w:b/>
        </w:rPr>
        <w:t>Předškolní vzdělávání ve Velké Británii II</w:t>
      </w:r>
    </w:p>
    <w:p w:rsidR="00FC2EE7" w:rsidRDefault="00FC2EE7" w:rsidP="00FC2EE7">
      <w:pPr>
        <w:jc w:val="center"/>
      </w:pPr>
      <w:r>
        <w:t>odborně tematické setkání</w:t>
      </w:r>
    </w:p>
    <w:p w:rsidR="00FC2EE7" w:rsidRDefault="00FC2EE7" w:rsidP="00FC2EE7">
      <w:pPr>
        <w:jc w:val="center"/>
      </w:pPr>
    </w:p>
    <w:p w:rsidR="00FC2EE7" w:rsidRDefault="00FC2EE7" w:rsidP="00FC2EE7">
      <w:pPr>
        <w:jc w:val="both"/>
      </w:pPr>
      <w:r>
        <w:t>čtvrtek 5. 3. 2020</w:t>
      </w:r>
    </w:p>
    <w:p w:rsidR="00FC2EE7" w:rsidRDefault="00FC2EE7" w:rsidP="00FC2EE7">
      <w:pPr>
        <w:jc w:val="both"/>
      </w:pPr>
      <w:r>
        <w:t>od 16:00 do 18:00 hod. ve třídě Soviček</w:t>
      </w:r>
    </w:p>
    <w:p w:rsidR="00FC2EE7" w:rsidRDefault="00FC2EE7" w:rsidP="00FC2EE7">
      <w:pPr>
        <w:jc w:val="both"/>
      </w:pPr>
      <w:r>
        <w:t>přednášející: pí Michaela Vlasáková</w:t>
      </w:r>
    </w:p>
    <w:p w:rsidR="00FC2EE7" w:rsidRDefault="00FC2EE7" w:rsidP="00FC2EE7">
      <w:pPr>
        <w:jc w:val="both"/>
      </w:pPr>
    </w:p>
    <w:p w:rsidR="00FC2EE7" w:rsidRDefault="00FC2EE7" w:rsidP="00FC2EE7">
      <w:pPr>
        <w:jc w:val="both"/>
      </w:pPr>
      <w:bookmarkStart w:id="0" w:name="_GoBack"/>
      <w:bookmarkEnd w:id="0"/>
    </w:p>
    <w:p w:rsidR="00FC2EE7" w:rsidRDefault="00FC2EE7" w:rsidP="00FC2EE7">
      <w:pPr>
        <w:jc w:val="both"/>
      </w:pPr>
    </w:p>
    <w:p w:rsidR="00FC2EE7" w:rsidRDefault="00FC2EE7" w:rsidP="00FC2EE7">
      <w:pPr>
        <w:jc w:val="both"/>
      </w:pPr>
      <w:r>
        <w:t>Zpráva o realizaci</w:t>
      </w:r>
    </w:p>
    <w:p w:rsidR="00FC2EE7" w:rsidRDefault="00FC2EE7" w:rsidP="00FC2EE7">
      <w:pPr>
        <w:jc w:val="both"/>
      </w:pPr>
    </w:p>
    <w:p w:rsidR="00FC2EE7" w:rsidRDefault="00FC2EE7" w:rsidP="00FC2EE7">
      <w:pPr>
        <w:jc w:val="both"/>
      </w:pPr>
      <w:r>
        <w:t>Dne 5. 3. 2020 se uskutečnilo již druhé setkání s rodiči a paní Michaelou Vlasákovou, která několik let žila a pracovala v Londýně. Aktivně se zde seznámila s tematikou předškolního vzdělávání a nyní pracuje jako lektorka anglického jazyka v naší mateřské škole.</w:t>
      </w:r>
    </w:p>
    <w:p w:rsidR="00FC2EE7" w:rsidRDefault="00FC2EE7" w:rsidP="00FC2EE7">
      <w:pPr>
        <w:jc w:val="both"/>
      </w:pPr>
      <w:r>
        <w:t>Setkání probíhalo v době od 16:00 do 18:00 hod. v budově mateřské školy.</w:t>
      </w:r>
    </w:p>
    <w:p w:rsidR="00FC2EE7" w:rsidRDefault="00FC2EE7" w:rsidP="00FC2EE7">
      <w:pPr>
        <w:jc w:val="both"/>
      </w:pPr>
      <w:r>
        <w:t>Program byl podobný jako program prvního setkání, které proběhlo minulý školní rok. Rodiče byli seznámeni se základy britského vzdělávacího systému. Pozornost byla věnována především předškolnímu vzdělávání, konkrétně mateřských školám (</w:t>
      </w:r>
      <w:proofErr w:type="spellStart"/>
      <w:r>
        <w:t>nursery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), které jsou určeny dětem od 2 do 5 let, kdy poslední rok je přípravou na nástup do základní školy (2 – 4 </w:t>
      </w:r>
      <w:proofErr w:type="spellStart"/>
      <w:r>
        <w:t>Preschool</w:t>
      </w:r>
      <w:proofErr w:type="spellEnd"/>
      <w:r>
        <w:t xml:space="preserve">, 4 – 5 </w:t>
      </w:r>
      <w:proofErr w:type="spellStart"/>
      <w:r>
        <w:t>Reception</w:t>
      </w:r>
      <w:proofErr w:type="spellEnd"/>
      <w:r>
        <w:t xml:space="preserve"> </w:t>
      </w:r>
      <w:proofErr w:type="spellStart"/>
      <w:r>
        <w:t>Year</w:t>
      </w:r>
      <w:proofErr w:type="spellEnd"/>
      <w:r>
        <w:t>). V anglických mateřských školách připadá na jednu učitelku méně dětí než u nás (cca 8 dětí).</w:t>
      </w:r>
    </w:p>
    <w:p w:rsidR="00FC2EE7" w:rsidRDefault="00FC2EE7" w:rsidP="00FC2EE7">
      <w:pPr>
        <w:jc w:val="both"/>
      </w:pPr>
      <w:r>
        <w:t xml:space="preserve">Paní Vlasáková nám podala informace o tom, jaká podpora se ve Velké Británii věnuje dětem s odlišným mateřským jazykem, které jsou v mateřských školách velmi početně zastoupeny. Oproti českému školství je zde větší počet pedagogických pracovníků, kteří se těmto dětem mohou individuálně věnovat. Práce s dětmi s OMJ je na vysoké úrovni, děti mají k dispozici asistenty pedagoga, jsou používány různé metody práce. Výuka je postavena na úzké spolupráci s rodinou. Při práci s dětmi se využívají obrázky, piktogramy nebo třeba znakový jazyk </w:t>
      </w:r>
      <w:proofErr w:type="spellStart"/>
      <w:r>
        <w:t>makaton</w:t>
      </w:r>
      <w:proofErr w:type="spellEnd"/>
      <w:r>
        <w:t>. (</w:t>
      </w:r>
      <w:proofErr w:type="spellStart"/>
      <w:r>
        <w:t>Makaton</w:t>
      </w:r>
      <w:proofErr w:type="spellEnd"/>
      <w:r>
        <w:t xml:space="preserve"> je nonverbální jazykový program, který využívá gesta a znaky odvozené z národního znakového jazyka neslyšících.)</w:t>
      </w:r>
    </w:p>
    <w:p w:rsidR="00FC2EE7" w:rsidRDefault="00FC2EE7" w:rsidP="00FC2EE7">
      <w:pPr>
        <w:jc w:val="both"/>
      </w:pPr>
      <w:r>
        <w:t>Systém práce s předškolními dětmi je také odlišný, většina činností je řízena pedagogem, děti si však mohou aktivity samy vybírat (koutky aktivit – čtecí zóna, výtvarná, pohybová, hrací…) Na druhou stranu je i velmi striktní v dodržování zákonů z pohledu práv dítěte.</w:t>
      </w:r>
    </w:p>
    <w:p w:rsidR="00FC2EE7" w:rsidRDefault="00FC2EE7" w:rsidP="00FC2EE7">
      <w:pPr>
        <w:jc w:val="both"/>
      </w:pPr>
      <w:r>
        <w:t>Na konci setkání proběhla volná diskuze na téma rozdílů a podobností mezi českým a britským vzdělávacím systémem.</w:t>
      </w:r>
    </w:p>
    <w:p w:rsidR="00FC2EE7" w:rsidRDefault="00FC2EE7" w:rsidP="00FC2EE7">
      <w:pPr>
        <w:jc w:val="both"/>
      </w:pPr>
      <w:r>
        <w:t>Akce se zúčastnilo 8 rodičů a 6 pedagogů z mateřské školy.</w:t>
      </w:r>
    </w:p>
    <w:p w:rsidR="00FC2EE7" w:rsidRDefault="00FC2EE7" w:rsidP="00FC2EE7">
      <w:pPr>
        <w:jc w:val="both"/>
      </w:pPr>
    </w:p>
    <w:p w:rsidR="00E92A2E" w:rsidRDefault="00FC2EE7" w:rsidP="00FC2EE7">
      <w:pPr>
        <w:jc w:val="both"/>
      </w:pPr>
      <w:r>
        <w:t>Akce byla stejně jako minulý rok velmi vydařená. Všichni zúčastnění hodnotili akci jako přínosnou a zajímavou. Došlo k výměně poznatků a zkušeností. Jsme rádi, že jsme toto setkání mohli zopakovat, a doufáme, že neproběhlo naposledy.</w:t>
      </w:r>
    </w:p>
    <w:sectPr w:rsidR="00E92A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E7"/>
    <w:rsid w:val="00E92A2E"/>
    <w:rsid w:val="00FC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559B73-C79B-4A28-8165-1C9E46954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341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Kamča</dc:creator>
  <cp:keywords/>
  <dc:description/>
  <cp:lastModifiedBy>Kamča</cp:lastModifiedBy>
  <cp:revision>2</cp:revision>
  <dcterms:created xsi:type="dcterms:W3CDTF">2021-03-17T17:53:00Z</dcterms:created>
  <dcterms:modified xsi:type="dcterms:W3CDTF">2021-03-17T17:55:00Z</dcterms:modified>
</cp:coreProperties>
</file>