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10" w:rsidRDefault="00FB0B10" w:rsidP="0051684B">
      <w:pPr>
        <w:jc w:val="center"/>
        <w:rPr>
          <w:b/>
          <w:sz w:val="36"/>
          <w:szCs w:val="36"/>
          <w:u w:val="single"/>
        </w:rPr>
      </w:pPr>
    </w:p>
    <w:p w:rsidR="00EF3D93" w:rsidRDefault="00060C87" w:rsidP="0051684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MŠ, Praha 4, Konstantinova 1480</w:t>
      </w:r>
    </w:p>
    <w:p w:rsidR="0051684B" w:rsidRDefault="0051684B" w:rsidP="0051684B">
      <w:pPr>
        <w:jc w:val="center"/>
        <w:rPr>
          <w:b/>
          <w:sz w:val="36"/>
          <w:szCs w:val="36"/>
          <w:u w:val="single"/>
        </w:rPr>
      </w:pPr>
    </w:p>
    <w:p w:rsidR="0051684B" w:rsidRDefault="0051684B" w:rsidP="0051684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Rozhodnutí o přerušení provozu mateřské školy z vážných technických důvodů</w:t>
      </w:r>
    </w:p>
    <w:p w:rsidR="0051684B" w:rsidRPr="00FB0B10" w:rsidRDefault="0051684B" w:rsidP="0051684B">
      <w:pPr>
        <w:rPr>
          <w:b/>
          <w:sz w:val="28"/>
          <w:szCs w:val="28"/>
          <w:u w:val="single"/>
        </w:rPr>
      </w:pPr>
    </w:p>
    <w:p w:rsidR="00FB0B10" w:rsidRPr="00705891" w:rsidRDefault="00060C87" w:rsidP="0070589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Ředitelka </w:t>
      </w:r>
      <w:r w:rsidR="0051684B" w:rsidRPr="00FB0B10">
        <w:rPr>
          <w:rFonts w:cs="Times New Roman"/>
          <w:sz w:val="28"/>
          <w:szCs w:val="28"/>
        </w:rPr>
        <w:t xml:space="preserve">mateřské školy Praha 4, </w:t>
      </w:r>
      <w:r>
        <w:rPr>
          <w:rFonts w:cs="Times New Roman"/>
          <w:sz w:val="28"/>
          <w:szCs w:val="28"/>
        </w:rPr>
        <w:t xml:space="preserve">Romana Schmidtová </w:t>
      </w:r>
      <w:r w:rsidR="0051684B" w:rsidRPr="00FB0B10">
        <w:rPr>
          <w:rFonts w:cs="Times New Roman"/>
          <w:sz w:val="28"/>
          <w:szCs w:val="28"/>
        </w:rPr>
        <w:t xml:space="preserve">rozhodla po projednání se zřizovatelem a v souladu s §3 </w:t>
      </w:r>
      <w:r w:rsidR="00FB0B10" w:rsidRPr="00FB0B10">
        <w:rPr>
          <w:rFonts w:cs="Times New Roman"/>
          <w:sz w:val="28"/>
          <w:szCs w:val="28"/>
        </w:rPr>
        <w:t>vyhlášky č</w:t>
      </w:r>
      <w:r w:rsidR="0051684B" w:rsidRPr="00FB0B10">
        <w:rPr>
          <w:rFonts w:cs="Times New Roman"/>
          <w:sz w:val="28"/>
          <w:szCs w:val="28"/>
        </w:rPr>
        <w:t xml:space="preserve">. 14/2005 Sb., o předškolním </w:t>
      </w:r>
      <w:r>
        <w:rPr>
          <w:rFonts w:cs="Times New Roman"/>
          <w:sz w:val="28"/>
          <w:szCs w:val="28"/>
        </w:rPr>
        <w:t xml:space="preserve">vzdělávání, ve znění pozdějších </w:t>
      </w:r>
      <w:r w:rsidR="0051684B" w:rsidRPr="00FB0B10">
        <w:rPr>
          <w:rFonts w:cs="Times New Roman"/>
          <w:sz w:val="28"/>
          <w:szCs w:val="28"/>
        </w:rPr>
        <w:t>předpisů,</w:t>
      </w:r>
      <w:r>
        <w:rPr>
          <w:rFonts w:cs="Times New Roman"/>
          <w:sz w:val="28"/>
          <w:szCs w:val="28"/>
        </w:rPr>
        <w:t xml:space="preserve"> </w:t>
      </w:r>
      <w:r w:rsidR="0051684B" w:rsidRPr="00FB0B10">
        <w:rPr>
          <w:rFonts w:cs="Times New Roman"/>
          <w:sz w:val="28"/>
          <w:szCs w:val="28"/>
        </w:rPr>
        <w:t xml:space="preserve">o </w:t>
      </w:r>
      <w:r w:rsidR="00FB0B10" w:rsidRPr="00FB0B10">
        <w:rPr>
          <w:rFonts w:cs="Times New Roman"/>
          <w:b/>
          <w:sz w:val="28"/>
          <w:szCs w:val="28"/>
        </w:rPr>
        <w:t xml:space="preserve">přerušení provozu </w:t>
      </w:r>
      <w:r w:rsidR="00FB0B10">
        <w:rPr>
          <w:rFonts w:cs="Times New Roman"/>
          <w:b/>
          <w:sz w:val="28"/>
          <w:szCs w:val="28"/>
        </w:rPr>
        <w:t>mateřské školy</w:t>
      </w:r>
      <w:r w:rsidR="00A332B2">
        <w:rPr>
          <w:rFonts w:cs="Times New Roman"/>
          <w:b/>
          <w:sz w:val="28"/>
          <w:szCs w:val="28"/>
        </w:rPr>
        <w:t>.</w:t>
      </w:r>
    </w:p>
    <w:p w:rsidR="00A332B2" w:rsidRDefault="00A332B2" w:rsidP="00A332B2">
      <w:pPr>
        <w:pStyle w:val="Prosttext"/>
      </w:pPr>
    </w:p>
    <w:p w:rsidR="00A332B2" w:rsidRPr="00A332B2" w:rsidRDefault="00A332B2" w:rsidP="00A332B2">
      <w:pPr>
        <w:pStyle w:val="Prosttext"/>
        <w:rPr>
          <w:sz w:val="28"/>
          <w:szCs w:val="28"/>
        </w:rPr>
      </w:pPr>
      <w:r w:rsidRPr="00A332B2">
        <w:rPr>
          <w:sz w:val="28"/>
          <w:szCs w:val="28"/>
        </w:rPr>
        <w:t>K přerušení provozu bylo přistoupeno na základě současné epidemiol</w:t>
      </w:r>
      <w:r>
        <w:rPr>
          <w:sz w:val="28"/>
          <w:szCs w:val="28"/>
        </w:rPr>
        <w:t xml:space="preserve">ogické situace a jejích dopadů, a to </w:t>
      </w:r>
      <w:r w:rsidRPr="00FB0B10">
        <w:rPr>
          <w:rFonts w:cs="Times New Roman"/>
          <w:sz w:val="28"/>
          <w:szCs w:val="28"/>
        </w:rPr>
        <w:t>ve dnech od 16.</w:t>
      </w:r>
      <w:r w:rsidR="00060C87">
        <w:rPr>
          <w:rFonts w:cs="Times New Roman"/>
          <w:sz w:val="28"/>
          <w:szCs w:val="28"/>
        </w:rPr>
        <w:t xml:space="preserve"> </w:t>
      </w:r>
      <w:r w:rsidRPr="00FB0B10">
        <w:rPr>
          <w:rFonts w:cs="Times New Roman"/>
          <w:sz w:val="28"/>
          <w:szCs w:val="28"/>
        </w:rPr>
        <w:t>03.</w:t>
      </w:r>
      <w:r w:rsidR="00060C87">
        <w:rPr>
          <w:rFonts w:cs="Times New Roman"/>
          <w:sz w:val="28"/>
          <w:szCs w:val="28"/>
        </w:rPr>
        <w:t xml:space="preserve"> </w:t>
      </w:r>
      <w:r w:rsidRPr="00FB0B10">
        <w:rPr>
          <w:rFonts w:cs="Times New Roman"/>
          <w:sz w:val="28"/>
          <w:szCs w:val="28"/>
        </w:rPr>
        <w:t>2020 do odvolání.</w:t>
      </w:r>
    </w:p>
    <w:p w:rsidR="00A332B2" w:rsidRPr="00FB0B10" w:rsidRDefault="00A332B2" w:rsidP="00FB0B1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51684B" w:rsidRDefault="0051684B" w:rsidP="00FB0B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  <w:sz w:val="28"/>
          <w:szCs w:val="28"/>
        </w:rPr>
      </w:pPr>
      <w:r w:rsidRPr="00FB0B10">
        <w:rPr>
          <w:rFonts w:cs="Times New Roman"/>
          <w:sz w:val="28"/>
          <w:szCs w:val="28"/>
        </w:rPr>
        <w:t xml:space="preserve">Přerušení provozu bylo dne </w:t>
      </w:r>
      <w:r w:rsidR="00060C87">
        <w:rPr>
          <w:rFonts w:cs="Times New Roman"/>
          <w:sz w:val="28"/>
          <w:szCs w:val="28"/>
        </w:rPr>
        <w:t>13. 03</w:t>
      </w:r>
      <w:r w:rsidR="00FB0B10" w:rsidRPr="00FB0B10">
        <w:rPr>
          <w:rFonts w:cs="Times New Roman"/>
          <w:sz w:val="28"/>
          <w:szCs w:val="28"/>
        </w:rPr>
        <w:t>.</w:t>
      </w:r>
      <w:r w:rsidR="00060C87">
        <w:rPr>
          <w:rFonts w:cs="Times New Roman"/>
          <w:sz w:val="28"/>
          <w:szCs w:val="28"/>
        </w:rPr>
        <w:t xml:space="preserve"> </w:t>
      </w:r>
      <w:r w:rsidR="00FB0B10" w:rsidRPr="00FB0B10">
        <w:rPr>
          <w:rFonts w:cs="Times New Roman"/>
          <w:sz w:val="28"/>
          <w:szCs w:val="28"/>
        </w:rPr>
        <w:t>2020</w:t>
      </w:r>
      <w:r w:rsidRPr="00FB0B10">
        <w:rPr>
          <w:rFonts w:cs="Times New Roman"/>
          <w:sz w:val="28"/>
          <w:szCs w:val="28"/>
        </w:rPr>
        <w:t xml:space="preserve"> oznámeno </w:t>
      </w:r>
      <w:r w:rsidR="00FB0B10" w:rsidRPr="00FB0B10">
        <w:rPr>
          <w:rFonts w:cs="Arial"/>
          <w:color w:val="222222"/>
          <w:sz w:val="28"/>
          <w:szCs w:val="28"/>
        </w:rPr>
        <w:t>Hygienické stanici hl. m. Prahy</w:t>
      </w:r>
      <w:r w:rsidR="00FB0B10">
        <w:rPr>
          <w:rFonts w:cs="Arial"/>
          <w:color w:val="222222"/>
          <w:sz w:val="28"/>
          <w:szCs w:val="28"/>
        </w:rPr>
        <w:t>.</w:t>
      </w:r>
    </w:p>
    <w:p w:rsidR="00FB0B10" w:rsidRDefault="00FB0B10" w:rsidP="00FB0B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  <w:sz w:val="28"/>
          <w:szCs w:val="28"/>
        </w:rPr>
      </w:pPr>
    </w:p>
    <w:p w:rsidR="00FB0B10" w:rsidRDefault="00FB0B10" w:rsidP="00FB0B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  <w:sz w:val="28"/>
          <w:szCs w:val="28"/>
        </w:rPr>
      </w:pPr>
    </w:p>
    <w:p w:rsidR="00FB0B10" w:rsidRDefault="00FB0B10" w:rsidP="00FB0B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  <w:sz w:val="28"/>
          <w:szCs w:val="28"/>
        </w:rPr>
      </w:pPr>
    </w:p>
    <w:p w:rsidR="00FB0B10" w:rsidRDefault="00FB0B10" w:rsidP="00FB0B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  <w:sz w:val="28"/>
          <w:szCs w:val="28"/>
        </w:rPr>
      </w:pPr>
    </w:p>
    <w:p w:rsidR="00FB0B10" w:rsidRDefault="00FB0B10" w:rsidP="00FB0B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  <w:sz w:val="28"/>
          <w:szCs w:val="28"/>
        </w:rPr>
      </w:pPr>
    </w:p>
    <w:p w:rsidR="00FB0B10" w:rsidRDefault="00FB0B10" w:rsidP="00FB0B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  <w:sz w:val="28"/>
          <w:szCs w:val="28"/>
        </w:rPr>
      </w:pPr>
    </w:p>
    <w:p w:rsidR="00FB0B10" w:rsidRDefault="00FB0B10" w:rsidP="00FB0B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  <w:sz w:val="28"/>
          <w:szCs w:val="28"/>
        </w:rPr>
      </w:pPr>
    </w:p>
    <w:p w:rsidR="00FB0B10" w:rsidRDefault="00FB0B10" w:rsidP="00FB0B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  <w:sz w:val="28"/>
          <w:szCs w:val="28"/>
        </w:rPr>
      </w:pPr>
    </w:p>
    <w:p w:rsidR="00FB0B10" w:rsidRDefault="00FB0B10" w:rsidP="00FB0B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  <w:sz w:val="28"/>
          <w:szCs w:val="28"/>
        </w:rPr>
      </w:pPr>
    </w:p>
    <w:p w:rsidR="00FB0B10" w:rsidRDefault="00FB0B10" w:rsidP="00FB0B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  <w:sz w:val="28"/>
          <w:szCs w:val="28"/>
        </w:rPr>
      </w:pPr>
    </w:p>
    <w:p w:rsidR="00FB0B10" w:rsidRDefault="00FB0B10" w:rsidP="00FB0B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  <w:sz w:val="28"/>
          <w:szCs w:val="28"/>
        </w:rPr>
      </w:pPr>
    </w:p>
    <w:p w:rsidR="00FB0B10" w:rsidRDefault="00FB0B10" w:rsidP="00FB0B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  <w:sz w:val="28"/>
          <w:szCs w:val="28"/>
        </w:rPr>
      </w:pPr>
      <w:r>
        <w:rPr>
          <w:rFonts w:cs="Arial"/>
          <w:color w:val="222222"/>
          <w:sz w:val="28"/>
          <w:szCs w:val="28"/>
        </w:rPr>
        <w:t xml:space="preserve">       </w:t>
      </w:r>
      <w:r w:rsidR="00060C87">
        <w:rPr>
          <w:rFonts w:cs="Arial"/>
          <w:color w:val="222222"/>
          <w:sz w:val="28"/>
          <w:szCs w:val="28"/>
        </w:rPr>
        <w:t xml:space="preserve">V Praze dne 13. 03. </w:t>
      </w:r>
      <w:proofErr w:type="gramStart"/>
      <w:r w:rsidR="00060C87">
        <w:rPr>
          <w:rFonts w:cs="Arial"/>
          <w:color w:val="222222"/>
          <w:sz w:val="28"/>
          <w:szCs w:val="28"/>
        </w:rPr>
        <w:t>2020                                            Romana</w:t>
      </w:r>
      <w:proofErr w:type="gramEnd"/>
      <w:r w:rsidR="00060C87">
        <w:rPr>
          <w:rFonts w:cs="Arial"/>
          <w:color w:val="222222"/>
          <w:sz w:val="28"/>
          <w:szCs w:val="28"/>
        </w:rPr>
        <w:t xml:space="preserve"> Schmidtová</w:t>
      </w:r>
    </w:p>
    <w:p w:rsidR="00060C87" w:rsidRPr="00FB0B10" w:rsidRDefault="00060C87" w:rsidP="00FB0B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Arial"/>
          <w:color w:val="222222"/>
          <w:sz w:val="28"/>
          <w:szCs w:val="28"/>
        </w:rPr>
        <w:tab/>
      </w:r>
      <w:r>
        <w:rPr>
          <w:rFonts w:cs="Arial"/>
          <w:color w:val="222222"/>
          <w:sz w:val="28"/>
          <w:szCs w:val="28"/>
        </w:rPr>
        <w:tab/>
      </w:r>
      <w:r>
        <w:rPr>
          <w:rFonts w:cs="Arial"/>
          <w:color w:val="222222"/>
          <w:sz w:val="28"/>
          <w:szCs w:val="28"/>
        </w:rPr>
        <w:tab/>
      </w:r>
      <w:r>
        <w:rPr>
          <w:rFonts w:cs="Arial"/>
          <w:color w:val="222222"/>
          <w:sz w:val="28"/>
          <w:szCs w:val="28"/>
        </w:rPr>
        <w:tab/>
      </w:r>
      <w:r>
        <w:rPr>
          <w:rFonts w:cs="Arial"/>
          <w:color w:val="222222"/>
          <w:sz w:val="28"/>
          <w:szCs w:val="28"/>
        </w:rPr>
        <w:tab/>
      </w:r>
      <w:r>
        <w:rPr>
          <w:rFonts w:cs="Arial"/>
          <w:color w:val="222222"/>
          <w:sz w:val="28"/>
          <w:szCs w:val="28"/>
        </w:rPr>
        <w:tab/>
      </w:r>
      <w:r>
        <w:rPr>
          <w:rFonts w:cs="Arial"/>
          <w:color w:val="222222"/>
          <w:sz w:val="28"/>
          <w:szCs w:val="28"/>
        </w:rPr>
        <w:tab/>
      </w:r>
      <w:r>
        <w:rPr>
          <w:rFonts w:cs="Arial"/>
          <w:color w:val="222222"/>
          <w:sz w:val="28"/>
          <w:szCs w:val="28"/>
        </w:rPr>
        <w:tab/>
      </w:r>
      <w:r>
        <w:rPr>
          <w:rFonts w:cs="Arial"/>
          <w:color w:val="222222"/>
          <w:sz w:val="28"/>
          <w:szCs w:val="28"/>
        </w:rPr>
        <w:tab/>
        <w:t>Ředi</w:t>
      </w:r>
      <w:bookmarkStart w:id="0" w:name="_GoBack"/>
      <w:bookmarkEnd w:id="0"/>
      <w:r>
        <w:rPr>
          <w:rFonts w:cs="Arial"/>
          <w:color w:val="222222"/>
          <w:sz w:val="28"/>
          <w:szCs w:val="28"/>
        </w:rPr>
        <w:t>telka školy</w:t>
      </w:r>
    </w:p>
    <w:sectPr w:rsidR="00060C87" w:rsidRPr="00FB0B10" w:rsidSect="00516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4B"/>
    <w:rsid w:val="00060C87"/>
    <w:rsid w:val="000768B2"/>
    <w:rsid w:val="0011641D"/>
    <w:rsid w:val="0051684B"/>
    <w:rsid w:val="006C47F2"/>
    <w:rsid w:val="00705891"/>
    <w:rsid w:val="00A332B2"/>
    <w:rsid w:val="00C324F9"/>
    <w:rsid w:val="00EF3D93"/>
    <w:rsid w:val="00F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F85E9-DFB5-47C0-8866-D102CDCA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A332B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332B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11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Ondráková Taťána Mgr. (OŠK) P11</dc:creator>
  <cp:keywords/>
  <dc:description/>
  <cp:lastModifiedBy>Kamča</cp:lastModifiedBy>
  <cp:revision>10</cp:revision>
  <dcterms:created xsi:type="dcterms:W3CDTF">2020-03-12T12:47:00Z</dcterms:created>
  <dcterms:modified xsi:type="dcterms:W3CDTF">2020-03-13T16:43:00Z</dcterms:modified>
</cp:coreProperties>
</file>